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СОБРАНИЕ  ДЕПУТАТОВ  СТАРКОВСКОГО  СЕЛЬСОВЕТА</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ОКТЯБРЬСКОГО   РАЙОНА  КУРСКОЙ  ОБЛАСТИ</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ШЕСТОГО  СОЗЫВА</w:t>
      </w:r>
    </w:p>
    <w:p w:rsidR="00630A2E" w:rsidRPr="00635559" w:rsidRDefault="00630A2E" w:rsidP="00635559">
      <w:pPr>
        <w:pStyle w:val="a3"/>
        <w:jc w:val="center"/>
        <w:rPr>
          <w:rFonts w:ascii="Times New Roman" w:hAnsi="Times New Roman"/>
          <w:b/>
          <w:sz w:val="28"/>
          <w:szCs w:val="28"/>
        </w:rPr>
      </w:pPr>
    </w:p>
    <w:p w:rsidR="00630A2E" w:rsidRPr="00635559" w:rsidRDefault="00630A2E" w:rsidP="00073CA0">
      <w:pPr>
        <w:pStyle w:val="a3"/>
        <w:jc w:val="center"/>
        <w:rPr>
          <w:rFonts w:ascii="Times New Roman" w:hAnsi="Times New Roman"/>
          <w:b/>
          <w:sz w:val="28"/>
          <w:szCs w:val="28"/>
        </w:rPr>
      </w:pPr>
      <w:proofErr w:type="gramStart"/>
      <w:r w:rsidRPr="00635559">
        <w:rPr>
          <w:rFonts w:ascii="Times New Roman" w:hAnsi="Times New Roman"/>
          <w:b/>
          <w:sz w:val="28"/>
          <w:szCs w:val="28"/>
        </w:rPr>
        <w:t>Р</w:t>
      </w:r>
      <w:proofErr w:type="gramEnd"/>
      <w:r w:rsidRPr="00635559">
        <w:rPr>
          <w:rFonts w:ascii="Times New Roman" w:hAnsi="Times New Roman"/>
          <w:b/>
          <w:sz w:val="28"/>
          <w:szCs w:val="28"/>
        </w:rPr>
        <w:t xml:space="preserve"> Е Ш Е Н И Е</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 xml:space="preserve">от </w:t>
      </w:r>
      <w:r w:rsidR="00AA7519">
        <w:rPr>
          <w:rFonts w:ascii="Times New Roman" w:hAnsi="Times New Roman"/>
          <w:b/>
          <w:sz w:val="28"/>
          <w:szCs w:val="28"/>
        </w:rPr>
        <w:t xml:space="preserve"> </w:t>
      </w:r>
      <w:r w:rsidR="00B8138C">
        <w:rPr>
          <w:rFonts w:ascii="Times New Roman" w:hAnsi="Times New Roman"/>
          <w:b/>
          <w:sz w:val="28"/>
          <w:szCs w:val="28"/>
        </w:rPr>
        <w:t xml:space="preserve"> </w:t>
      </w:r>
      <w:r w:rsidR="00BA29BC">
        <w:rPr>
          <w:rFonts w:ascii="Times New Roman" w:hAnsi="Times New Roman"/>
          <w:b/>
          <w:sz w:val="28"/>
          <w:szCs w:val="28"/>
        </w:rPr>
        <w:t xml:space="preserve">11 </w:t>
      </w:r>
      <w:r w:rsidR="00AA7519">
        <w:rPr>
          <w:rFonts w:ascii="Times New Roman" w:hAnsi="Times New Roman"/>
          <w:b/>
          <w:sz w:val="28"/>
          <w:szCs w:val="28"/>
        </w:rPr>
        <w:t>августа</w:t>
      </w:r>
      <w:r w:rsidRPr="00635559">
        <w:rPr>
          <w:rFonts w:ascii="Times New Roman" w:hAnsi="Times New Roman"/>
          <w:b/>
          <w:sz w:val="28"/>
          <w:szCs w:val="28"/>
        </w:rPr>
        <w:t xml:space="preserve"> 202</w:t>
      </w:r>
      <w:r w:rsidR="009461FD" w:rsidRPr="00635559">
        <w:rPr>
          <w:rFonts w:ascii="Times New Roman" w:hAnsi="Times New Roman"/>
          <w:b/>
          <w:sz w:val="28"/>
          <w:szCs w:val="28"/>
        </w:rPr>
        <w:t>1</w:t>
      </w:r>
      <w:r w:rsidRPr="00635559">
        <w:rPr>
          <w:rFonts w:ascii="Times New Roman" w:hAnsi="Times New Roman"/>
          <w:b/>
          <w:sz w:val="28"/>
          <w:szCs w:val="28"/>
        </w:rPr>
        <w:t xml:space="preserve"> г. №</w:t>
      </w:r>
      <w:r w:rsidR="00635559">
        <w:rPr>
          <w:rFonts w:ascii="Times New Roman" w:hAnsi="Times New Roman"/>
          <w:b/>
          <w:sz w:val="28"/>
          <w:szCs w:val="28"/>
        </w:rPr>
        <w:t xml:space="preserve"> </w:t>
      </w:r>
      <w:r w:rsidR="00AA7519">
        <w:rPr>
          <w:rFonts w:ascii="Times New Roman" w:hAnsi="Times New Roman"/>
          <w:b/>
          <w:sz w:val="28"/>
          <w:szCs w:val="28"/>
        </w:rPr>
        <w:t xml:space="preserve"> 237</w:t>
      </w:r>
    </w:p>
    <w:p w:rsidR="00630A2E" w:rsidRPr="00635559" w:rsidRDefault="00635559" w:rsidP="00635559">
      <w:pPr>
        <w:pStyle w:val="a3"/>
        <w:jc w:val="center"/>
        <w:rPr>
          <w:rFonts w:ascii="Times New Roman" w:hAnsi="Times New Roman"/>
          <w:b/>
          <w:sz w:val="28"/>
          <w:szCs w:val="28"/>
        </w:rPr>
      </w:pPr>
      <w:r>
        <w:rPr>
          <w:rFonts w:ascii="Times New Roman" w:hAnsi="Times New Roman"/>
          <w:b/>
          <w:sz w:val="28"/>
          <w:szCs w:val="28"/>
        </w:rPr>
        <w:t xml:space="preserve"> </w:t>
      </w:r>
    </w:p>
    <w:p w:rsidR="008961E2" w:rsidRDefault="00B8138C" w:rsidP="00B8138C">
      <w:pPr>
        <w:pStyle w:val="a3"/>
        <w:rPr>
          <w:rFonts w:ascii="Times New Roman" w:hAnsi="Times New Roman"/>
          <w:sz w:val="28"/>
          <w:szCs w:val="28"/>
        </w:rPr>
      </w:pPr>
      <w:r w:rsidRPr="00B8138C">
        <w:rPr>
          <w:rFonts w:ascii="Times New Roman" w:hAnsi="Times New Roman"/>
          <w:sz w:val="28"/>
          <w:szCs w:val="28"/>
        </w:rPr>
        <w:t xml:space="preserve">О  внесении  изменений  и  </w:t>
      </w:r>
    </w:p>
    <w:p w:rsidR="00B8138C" w:rsidRPr="00B8138C" w:rsidRDefault="00B8138C" w:rsidP="00B8138C">
      <w:pPr>
        <w:pStyle w:val="a3"/>
        <w:rPr>
          <w:rFonts w:ascii="Times New Roman" w:hAnsi="Times New Roman"/>
          <w:sz w:val="28"/>
          <w:szCs w:val="28"/>
        </w:rPr>
      </w:pPr>
      <w:r w:rsidRPr="00B8138C">
        <w:rPr>
          <w:rFonts w:ascii="Times New Roman" w:hAnsi="Times New Roman"/>
          <w:sz w:val="28"/>
          <w:szCs w:val="28"/>
        </w:rPr>
        <w:t>дополнений  в Устав</w:t>
      </w:r>
    </w:p>
    <w:p w:rsidR="008961E2" w:rsidRDefault="00B8138C" w:rsidP="00B8138C">
      <w:pPr>
        <w:pStyle w:val="a3"/>
        <w:rPr>
          <w:rFonts w:ascii="Times New Roman" w:hAnsi="Times New Roman"/>
          <w:sz w:val="28"/>
          <w:szCs w:val="28"/>
        </w:rPr>
      </w:pPr>
      <w:r w:rsidRPr="00B8138C">
        <w:rPr>
          <w:rFonts w:ascii="Times New Roman" w:hAnsi="Times New Roman"/>
          <w:sz w:val="28"/>
          <w:szCs w:val="28"/>
        </w:rPr>
        <w:t xml:space="preserve">муниципального  образования  </w:t>
      </w:r>
    </w:p>
    <w:p w:rsidR="008961E2" w:rsidRDefault="00B8138C" w:rsidP="00B8138C">
      <w:pPr>
        <w:pStyle w:val="a3"/>
        <w:rPr>
          <w:rFonts w:ascii="Times New Roman" w:hAnsi="Times New Roman"/>
          <w:sz w:val="28"/>
          <w:szCs w:val="28"/>
        </w:rPr>
      </w:pPr>
      <w:r w:rsidRPr="00B8138C">
        <w:rPr>
          <w:rFonts w:ascii="Times New Roman" w:hAnsi="Times New Roman"/>
          <w:sz w:val="28"/>
          <w:szCs w:val="28"/>
        </w:rPr>
        <w:t>«</w:t>
      </w:r>
      <w:r>
        <w:rPr>
          <w:rFonts w:ascii="Times New Roman" w:hAnsi="Times New Roman"/>
          <w:sz w:val="28"/>
          <w:szCs w:val="28"/>
        </w:rPr>
        <w:t>Старковский</w:t>
      </w:r>
      <w:r w:rsidRPr="00B8138C">
        <w:rPr>
          <w:rFonts w:ascii="Times New Roman" w:hAnsi="Times New Roman"/>
          <w:sz w:val="28"/>
          <w:szCs w:val="28"/>
        </w:rPr>
        <w:t xml:space="preserve"> сельсовет» </w:t>
      </w:r>
    </w:p>
    <w:p w:rsidR="00B8138C" w:rsidRPr="00B8138C" w:rsidRDefault="00B8138C" w:rsidP="00B8138C">
      <w:pPr>
        <w:pStyle w:val="a3"/>
        <w:rPr>
          <w:rFonts w:ascii="Times New Roman" w:hAnsi="Times New Roman"/>
          <w:sz w:val="28"/>
          <w:szCs w:val="28"/>
        </w:rPr>
      </w:pPr>
      <w:r w:rsidRPr="00B8138C">
        <w:rPr>
          <w:rFonts w:ascii="Times New Roman" w:hAnsi="Times New Roman"/>
          <w:sz w:val="28"/>
          <w:szCs w:val="28"/>
        </w:rPr>
        <w:t xml:space="preserve"> Октябрьского  района Курской  области  </w:t>
      </w:r>
    </w:p>
    <w:p w:rsidR="00B8138C" w:rsidRPr="00B8138C" w:rsidRDefault="00B8138C" w:rsidP="00B8138C">
      <w:pPr>
        <w:jc w:val="both"/>
        <w:rPr>
          <w:rFonts w:ascii="Times New Roman" w:hAnsi="Times New Roman" w:cs="Times New Roman"/>
          <w:b/>
          <w:sz w:val="28"/>
          <w:szCs w:val="28"/>
        </w:rPr>
      </w:pPr>
    </w:p>
    <w:p w:rsidR="00630A2E" w:rsidRDefault="00B8138C" w:rsidP="00B8138C">
      <w:pPr>
        <w:pStyle w:val="a3"/>
        <w:ind w:firstLine="708"/>
        <w:jc w:val="both"/>
        <w:rPr>
          <w:rFonts w:ascii="Times New Roman" w:hAnsi="Times New Roman"/>
          <w:sz w:val="28"/>
          <w:szCs w:val="28"/>
        </w:rPr>
      </w:pPr>
      <w:proofErr w:type="gramStart"/>
      <w:r w:rsidRPr="00B8138C">
        <w:rPr>
          <w:rFonts w:ascii="Times New Roman" w:hAnsi="Times New Roman"/>
          <w:sz w:val="28"/>
          <w:szCs w:val="28"/>
        </w:rPr>
        <w:t>В целях приведения в соответствие с действующим законодательством Устава муниципального образования «</w:t>
      </w:r>
      <w:r>
        <w:rPr>
          <w:rFonts w:ascii="Times New Roman" w:hAnsi="Times New Roman"/>
          <w:sz w:val="28"/>
          <w:szCs w:val="28"/>
        </w:rPr>
        <w:t>Старковский</w:t>
      </w:r>
      <w:r w:rsidRPr="00B8138C">
        <w:rPr>
          <w:rFonts w:ascii="Times New Roman" w:hAnsi="Times New Roman"/>
          <w:sz w:val="28"/>
          <w:szCs w:val="28"/>
        </w:rPr>
        <w:t xml:space="preserve"> сельсовет» Октябрьского района Курской области (с последующими изменениями и дополнениями),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(с учетом внесенных изменений и дополнений), Уставом муниципального образования «</w:t>
      </w:r>
      <w:r>
        <w:rPr>
          <w:rFonts w:ascii="Times New Roman" w:hAnsi="Times New Roman"/>
          <w:sz w:val="28"/>
          <w:szCs w:val="28"/>
        </w:rPr>
        <w:t>Старковский</w:t>
      </w:r>
      <w:r w:rsidRPr="00B8138C">
        <w:rPr>
          <w:rFonts w:ascii="Times New Roman" w:hAnsi="Times New Roman"/>
          <w:sz w:val="28"/>
          <w:szCs w:val="28"/>
        </w:rPr>
        <w:t xml:space="preserve"> сельсовет»,</w:t>
      </w:r>
      <w:r w:rsidR="00630A2E" w:rsidRPr="00635559">
        <w:rPr>
          <w:rFonts w:ascii="Times New Roman" w:hAnsi="Times New Roman"/>
          <w:sz w:val="28"/>
          <w:szCs w:val="28"/>
        </w:rPr>
        <w:t xml:space="preserve">   Собрание  депутатов</w:t>
      </w:r>
      <w:proofErr w:type="gramEnd"/>
      <w:r w:rsidR="00630A2E" w:rsidRPr="00635559">
        <w:rPr>
          <w:rFonts w:ascii="Times New Roman" w:hAnsi="Times New Roman"/>
          <w:sz w:val="28"/>
          <w:szCs w:val="28"/>
        </w:rPr>
        <w:t xml:space="preserve">  Старковского  сельсовета Октябрьского  района  решило:</w:t>
      </w:r>
    </w:p>
    <w:p w:rsidR="00B8138C" w:rsidRPr="00635559" w:rsidRDefault="00B8138C" w:rsidP="00B8138C">
      <w:pPr>
        <w:pStyle w:val="a3"/>
        <w:ind w:firstLine="708"/>
        <w:jc w:val="both"/>
        <w:rPr>
          <w:rFonts w:ascii="Times New Roman" w:hAnsi="Times New Roman"/>
          <w:sz w:val="28"/>
          <w:szCs w:val="28"/>
        </w:rPr>
      </w:pPr>
    </w:p>
    <w:p w:rsidR="00B8138C" w:rsidRPr="00B8138C" w:rsidRDefault="00B8138C" w:rsidP="00B8138C">
      <w:pPr>
        <w:pStyle w:val="a3"/>
        <w:ind w:firstLine="708"/>
        <w:rPr>
          <w:rFonts w:ascii="Times New Roman" w:hAnsi="Times New Roman"/>
          <w:sz w:val="28"/>
          <w:szCs w:val="28"/>
        </w:rPr>
      </w:pPr>
      <w:r w:rsidRPr="00B8138C">
        <w:rPr>
          <w:rFonts w:ascii="Times New Roman" w:hAnsi="Times New Roman"/>
          <w:sz w:val="28"/>
          <w:szCs w:val="28"/>
        </w:rPr>
        <w:t>1. Внести в Устав муниципального  образования «Старковский сельсовет» Октябрьского  района  Курской области следующие изменения и дополнения:</w:t>
      </w:r>
    </w:p>
    <w:p w:rsidR="00AA7519" w:rsidRPr="00635559" w:rsidRDefault="00AA7519" w:rsidP="00AA7519">
      <w:pPr>
        <w:pStyle w:val="a3"/>
        <w:jc w:val="both"/>
        <w:rPr>
          <w:rFonts w:ascii="Times New Roman" w:hAnsi="Times New Roman"/>
          <w:sz w:val="28"/>
          <w:szCs w:val="28"/>
        </w:rPr>
      </w:pPr>
      <w:r>
        <w:rPr>
          <w:rFonts w:ascii="Times New Roman" w:hAnsi="Times New Roman"/>
          <w:bCs/>
          <w:i/>
          <w:sz w:val="26"/>
          <w:szCs w:val="26"/>
        </w:rPr>
        <w:t xml:space="preserve"> </w:t>
      </w:r>
      <w:r w:rsidR="009F0318">
        <w:rPr>
          <w:rFonts w:ascii="Times New Roman" w:hAnsi="Times New Roman"/>
          <w:bCs/>
          <w:i/>
          <w:sz w:val="26"/>
          <w:szCs w:val="26"/>
        </w:rPr>
        <w:tab/>
      </w:r>
      <w:r w:rsidR="009F0318" w:rsidRPr="009F0318">
        <w:rPr>
          <w:rFonts w:ascii="Times New Roman" w:hAnsi="Times New Roman"/>
          <w:bCs/>
          <w:sz w:val="26"/>
          <w:szCs w:val="26"/>
        </w:rPr>
        <w:t>1)</w:t>
      </w:r>
      <w:r w:rsidRPr="00635559">
        <w:rPr>
          <w:rFonts w:ascii="Times New Roman" w:hAnsi="Times New Roman"/>
          <w:sz w:val="28"/>
          <w:szCs w:val="28"/>
        </w:rPr>
        <w:t>в абзаце 1 преамбулы слова «Федеральным законом» заменить словами «Федеральным законом от 06 октября 2003 года № 131 –ФЗ»;</w:t>
      </w:r>
    </w:p>
    <w:p w:rsidR="00AA7519" w:rsidRPr="00C13E44" w:rsidRDefault="009F0318" w:rsidP="009F031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AA7519" w:rsidRPr="00C13E44">
        <w:rPr>
          <w:rFonts w:ascii="Times New Roman" w:hAnsi="Times New Roman" w:cs="Times New Roman"/>
          <w:sz w:val="28"/>
          <w:szCs w:val="28"/>
        </w:rPr>
        <w:t xml:space="preserve">) пункт 7 части 4 статьи 24 «Статус депутата Собрания депутатов </w:t>
      </w:r>
      <w:r w:rsidR="00AA7519" w:rsidRPr="00635559">
        <w:rPr>
          <w:rFonts w:ascii="Times New Roman" w:hAnsi="Times New Roman"/>
          <w:sz w:val="28"/>
          <w:szCs w:val="28"/>
        </w:rPr>
        <w:t>«Старковский сельсовет» Октябрьского района</w:t>
      </w:r>
      <w:r w:rsidR="00AA7519" w:rsidRPr="00C13E44">
        <w:rPr>
          <w:rFonts w:ascii="Times New Roman" w:hAnsi="Times New Roman" w:cs="Times New Roman"/>
          <w:sz w:val="28"/>
          <w:szCs w:val="28"/>
        </w:rPr>
        <w:t>» изложить в следующей редакции:</w:t>
      </w:r>
    </w:p>
    <w:p w:rsidR="00AA7519" w:rsidRPr="00C13E44" w:rsidRDefault="00AA7519" w:rsidP="00AA7519">
      <w:pPr>
        <w:spacing w:line="240" w:lineRule="auto"/>
        <w:jc w:val="both"/>
        <w:rPr>
          <w:rFonts w:ascii="Times New Roman" w:hAnsi="Times New Roman" w:cs="Times New Roman"/>
          <w:sz w:val="28"/>
          <w:szCs w:val="28"/>
        </w:rPr>
      </w:pPr>
      <w:proofErr w:type="gramStart"/>
      <w:r w:rsidRPr="00C13E44">
        <w:rPr>
          <w:rFonts w:ascii="Times New Roman" w:hAnsi="Times New Roman" w:cs="Times New Roman"/>
          <w:sz w:val="28"/>
          <w:szCs w:val="28"/>
        </w:rPr>
        <w:t>«7) прекращения гражданства Российской Федерации либо гражданства иностранного государства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13E44">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13E44">
        <w:rPr>
          <w:rFonts w:ascii="Times New Roman" w:hAnsi="Times New Roman" w:cs="Times New Roman"/>
          <w:sz w:val="28"/>
          <w:szCs w:val="28"/>
        </w:rPr>
        <w:t>;»</w:t>
      </w:r>
      <w:proofErr w:type="gramEnd"/>
      <w:r w:rsidRPr="00C13E44">
        <w:rPr>
          <w:rFonts w:ascii="Times New Roman" w:hAnsi="Times New Roman" w:cs="Times New Roman"/>
          <w:sz w:val="28"/>
          <w:szCs w:val="28"/>
        </w:rPr>
        <w:t>;</w:t>
      </w:r>
    </w:p>
    <w:p w:rsidR="00AA7519" w:rsidRPr="00C13E44" w:rsidRDefault="009F0318" w:rsidP="009F031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AA7519" w:rsidRPr="00C13E44">
        <w:rPr>
          <w:rFonts w:ascii="Times New Roman" w:hAnsi="Times New Roman" w:cs="Times New Roman"/>
          <w:sz w:val="28"/>
          <w:szCs w:val="28"/>
        </w:rPr>
        <w:t xml:space="preserve">) пункт 8 части 2 статьи 30 «Досрочное прекращение полномочий Главы </w:t>
      </w:r>
      <w:r w:rsidR="00AA7519" w:rsidRPr="00635559">
        <w:rPr>
          <w:rFonts w:ascii="Times New Roman" w:hAnsi="Times New Roman"/>
          <w:sz w:val="28"/>
          <w:szCs w:val="28"/>
        </w:rPr>
        <w:t xml:space="preserve">«Старковский сельсовет» Октябрьского района </w:t>
      </w:r>
      <w:r w:rsidR="00AA7519" w:rsidRPr="00C13E44">
        <w:rPr>
          <w:rFonts w:ascii="Times New Roman" w:hAnsi="Times New Roman" w:cs="Times New Roman"/>
          <w:sz w:val="28"/>
          <w:szCs w:val="28"/>
        </w:rPr>
        <w:t>» изложить в следующей редакции:</w:t>
      </w:r>
    </w:p>
    <w:p w:rsidR="00AA7519" w:rsidRPr="00C13E44" w:rsidRDefault="00AA7519" w:rsidP="00AA7519">
      <w:pPr>
        <w:spacing w:line="240" w:lineRule="auto"/>
        <w:jc w:val="both"/>
        <w:rPr>
          <w:rFonts w:ascii="Times New Roman" w:hAnsi="Times New Roman" w:cs="Times New Roman"/>
          <w:sz w:val="28"/>
          <w:szCs w:val="28"/>
        </w:rPr>
      </w:pPr>
      <w:proofErr w:type="gramStart"/>
      <w:r w:rsidRPr="00C13E44">
        <w:rPr>
          <w:rFonts w:ascii="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13E44">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13E44">
        <w:rPr>
          <w:rFonts w:ascii="Times New Roman" w:hAnsi="Times New Roman" w:cs="Times New Roman"/>
          <w:sz w:val="28"/>
          <w:szCs w:val="28"/>
        </w:rPr>
        <w:t>;»</w:t>
      </w:r>
      <w:proofErr w:type="gramEnd"/>
      <w:r w:rsidRPr="00C13E44">
        <w:rPr>
          <w:rFonts w:ascii="Times New Roman" w:hAnsi="Times New Roman" w:cs="Times New Roman"/>
          <w:sz w:val="28"/>
          <w:szCs w:val="28"/>
        </w:rPr>
        <w:t>;</w:t>
      </w:r>
    </w:p>
    <w:p w:rsidR="00AA7519" w:rsidRPr="00C13E44" w:rsidRDefault="009F0318" w:rsidP="009F031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A7519" w:rsidRPr="00C13E44">
        <w:rPr>
          <w:rFonts w:ascii="Times New Roman" w:hAnsi="Times New Roman" w:cs="Times New Roman"/>
          <w:sz w:val="28"/>
          <w:szCs w:val="28"/>
        </w:rPr>
        <w:t xml:space="preserve">) часть 7 статьи 58 «Порядок принятия Устава </w:t>
      </w:r>
      <w:r w:rsidR="00AA7519">
        <w:rPr>
          <w:rFonts w:ascii="Times New Roman" w:hAnsi="Times New Roman" w:cs="Times New Roman"/>
          <w:sz w:val="28"/>
          <w:szCs w:val="28"/>
        </w:rPr>
        <w:t xml:space="preserve">Старковского </w:t>
      </w:r>
      <w:r w:rsidR="00AA7519" w:rsidRPr="00C13E44">
        <w:rPr>
          <w:rFonts w:ascii="Times New Roman" w:hAnsi="Times New Roman" w:cs="Times New Roman"/>
          <w:sz w:val="28"/>
          <w:szCs w:val="28"/>
        </w:rPr>
        <w:t xml:space="preserve">сельсовета, решения о внесении изменений и (или) дополнений в Устав </w:t>
      </w:r>
      <w:r w:rsidR="00AA7519">
        <w:rPr>
          <w:rFonts w:ascii="Times New Roman" w:hAnsi="Times New Roman" w:cs="Times New Roman"/>
          <w:sz w:val="28"/>
          <w:szCs w:val="28"/>
        </w:rPr>
        <w:t xml:space="preserve">Старковского </w:t>
      </w:r>
      <w:r w:rsidR="00AA7519" w:rsidRPr="00C13E44">
        <w:rPr>
          <w:rFonts w:ascii="Times New Roman" w:hAnsi="Times New Roman" w:cs="Times New Roman"/>
          <w:sz w:val="28"/>
          <w:szCs w:val="28"/>
        </w:rPr>
        <w:t>сельсовета» изложить в следующей редакции:</w:t>
      </w:r>
    </w:p>
    <w:p w:rsidR="00AA7519" w:rsidRPr="00C13E44" w:rsidRDefault="00AA7519" w:rsidP="00AA7519">
      <w:pPr>
        <w:spacing w:line="240" w:lineRule="auto"/>
        <w:jc w:val="both"/>
        <w:rPr>
          <w:rFonts w:ascii="Times New Roman" w:hAnsi="Times New Roman" w:cs="Times New Roman"/>
          <w:sz w:val="28"/>
          <w:szCs w:val="28"/>
        </w:rPr>
      </w:pPr>
      <w:r w:rsidRPr="00C13E44">
        <w:rPr>
          <w:rFonts w:ascii="Times New Roman" w:hAnsi="Times New Roman" w:cs="Times New Roman"/>
          <w:sz w:val="28"/>
          <w:szCs w:val="28"/>
        </w:rPr>
        <w:t xml:space="preserve">«7. </w:t>
      </w:r>
      <w:proofErr w:type="gramStart"/>
      <w:r w:rsidRPr="00C13E44">
        <w:rPr>
          <w:rFonts w:ascii="Times New Roman" w:hAnsi="Times New Roman" w:cs="Times New Roman"/>
          <w:sz w:val="28"/>
          <w:szCs w:val="28"/>
        </w:rPr>
        <w:t xml:space="preserve">Глава </w:t>
      </w:r>
      <w:r w:rsidRPr="00635559">
        <w:rPr>
          <w:rFonts w:ascii="Times New Roman" w:hAnsi="Times New Roman"/>
          <w:sz w:val="28"/>
          <w:szCs w:val="28"/>
        </w:rPr>
        <w:t xml:space="preserve">«Старковский сельсовет» Октябрьского района </w:t>
      </w:r>
      <w:r w:rsidRPr="00C13E44">
        <w:rPr>
          <w:rFonts w:ascii="Times New Roman" w:hAnsi="Times New Roman" w:cs="Times New Roman"/>
          <w:sz w:val="28"/>
          <w:szCs w:val="28"/>
        </w:rPr>
        <w:t>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C13E44">
        <w:rPr>
          <w:rFonts w:ascii="Times New Roman" w:hAnsi="Times New Roman" w:cs="Times New Roman"/>
          <w:sz w:val="28"/>
          <w:szCs w:val="28"/>
        </w:rPr>
        <w:t xml:space="preserve">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Start"/>
      <w:r w:rsidRPr="00C13E44">
        <w:rPr>
          <w:rFonts w:ascii="Times New Roman" w:hAnsi="Times New Roman" w:cs="Times New Roman"/>
          <w:sz w:val="28"/>
          <w:szCs w:val="28"/>
        </w:rPr>
        <w:t>.»</w:t>
      </w:r>
      <w:proofErr w:type="gramEnd"/>
      <w:r w:rsidRPr="00C13E44">
        <w:rPr>
          <w:rFonts w:ascii="Times New Roman" w:hAnsi="Times New Roman" w:cs="Times New Roman"/>
          <w:sz w:val="28"/>
          <w:szCs w:val="28"/>
        </w:rPr>
        <w:t xml:space="preserve">. </w:t>
      </w:r>
    </w:p>
    <w:p w:rsidR="00B8138C" w:rsidRPr="007646F0" w:rsidRDefault="00B8138C" w:rsidP="00B8138C">
      <w:pPr>
        <w:pStyle w:val="4"/>
        <w:spacing w:before="0" w:line="240" w:lineRule="auto"/>
        <w:ind w:left="855"/>
        <w:jc w:val="both"/>
        <w:rPr>
          <w:rFonts w:ascii="Times New Roman" w:hAnsi="Times New Roman" w:cs="Times New Roman"/>
          <w:bCs w:val="0"/>
          <w:i w:val="0"/>
          <w:color w:val="auto"/>
          <w:sz w:val="26"/>
          <w:szCs w:val="26"/>
        </w:rPr>
      </w:pPr>
    </w:p>
    <w:p w:rsidR="008961E2" w:rsidRPr="008961E2" w:rsidRDefault="008961E2" w:rsidP="008961E2">
      <w:pPr>
        <w:pStyle w:val="a3"/>
        <w:ind w:firstLine="708"/>
        <w:jc w:val="both"/>
        <w:rPr>
          <w:rFonts w:ascii="Times New Roman" w:hAnsi="Times New Roman"/>
          <w:sz w:val="28"/>
          <w:szCs w:val="28"/>
        </w:rPr>
      </w:pPr>
      <w:r w:rsidRPr="008961E2">
        <w:rPr>
          <w:rStyle w:val="10"/>
          <w:rFonts w:ascii="Times New Roman" w:hAnsi="Times New Roman" w:cs="Times New Roman"/>
        </w:rPr>
        <w:t xml:space="preserve"> </w:t>
      </w:r>
      <w:r w:rsidRPr="008961E2">
        <w:rPr>
          <w:rStyle w:val="10"/>
          <w:rFonts w:ascii="Times New Roman" w:hAnsi="Times New Roman" w:cs="Times New Roman"/>
          <w:b w:val="0"/>
        </w:rPr>
        <w:t>2.</w:t>
      </w:r>
      <w:r w:rsidRPr="008961E2">
        <w:rPr>
          <w:rFonts w:ascii="Times New Roman" w:hAnsi="Times New Roman"/>
          <w:sz w:val="28"/>
          <w:szCs w:val="28"/>
        </w:rPr>
        <w:t xml:space="preserve"> Главе Старковского сельсовета Октябрьского района решение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направить в Управление Минюста Российской Федерации по Курской области, предусмотренном федеральным законом. </w:t>
      </w:r>
      <w:r w:rsidRPr="008961E2">
        <w:rPr>
          <w:rFonts w:ascii="Times New Roman" w:hAnsi="Times New Roman"/>
          <w:sz w:val="28"/>
          <w:szCs w:val="28"/>
        </w:rPr>
        <w:tab/>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 xml:space="preserve"> </w:t>
      </w:r>
      <w:r w:rsidRPr="008961E2">
        <w:rPr>
          <w:rFonts w:ascii="Times New Roman" w:hAnsi="Times New Roman" w:cs="Times New Roman"/>
          <w:sz w:val="28"/>
          <w:szCs w:val="28"/>
        </w:rPr>
        <w:tab/>
      </w:r>
      <w:r w:rsidRPr="008961E2">
        <w:rPr>
          <w:rStyle w:val="10"/>
          <w:rFonts w:ascii="Times New Roman" w:eastAsiaTheme="minorHAnsi" w:hAnsi="Times New Roman" w:cs="Times New Roman"/>
          <w:b w:val="0"/>
        </w:rPr>
        <w:t>3.</w:t>
      </w:r>
      <w:r w:rsidRPr="008961E2">
        <w:rPr>
          <w:rFonts w:ascii="Times New Roman" w:hAnsi="Times New Roman" w:cs="Times New Roman"/>
          <w:sz w:val="28"/>
          <w:szCs w:val="28"/>
        </w:rPr>
        <w:t xml:space="preserve"> Обнародовать настоящее решение после его государственной регистрации на информационных стендах, расположенных:</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 xml:space="preserve"> </w:t>
      </w:r>
      <w:r w:rsidRPr="008961E2">
        <w:rPr>
          <w:rFonts w:ascii="Times New Roman" w:hAnsi="Times New Roman" w:cs="Times New Roman"/>
          <w:sz w:val="28"/>
          <w:szCs w:val="28"/>
        </w:rPr>
        <w:tab/>
        <w:t xml:space="preserve"> 1-й - с. Старково, здание администрации Старковского сельсовета Октябрьского района;</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lastRenderedPageBreak/>
        <w:t xml:space="preserve"> </w:t>
      </w:r>
      <w:r w:rsidRPr="008961E2">
        <w:rPr>
          <w:rFonts w:ascii="Times New Roman" w:hAnsi="Times New Roman" w:cs="Times New Roman"/>
          <w:sz w:val="28"/>
          <w:szCs w:val="28"/>
        </w:rPr>
        <w:tab/>
        <w:t xml:space="preserve"> 2-й - с. Старково, здание Старковской средней школы;</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 xml:space="preserve"> </w:t>
      </w:r>
      <w:r w:rsidRPr="008961E2">
        <w:rPr>
          <w:rFonts w:ascii="Times New Roman" w:hAnsi="Times New Roman" w:cs="Times New Roman"/>
          <w:sz w:val="28"/>
          <w:szCs w:val="28"/>
        </w:rPr>
        <w:tab/>
        <w:t xml:space="preserve"> 3-й - с. Старково, Старковский ФАП;</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 xml:space="preserve"> </w:t>
      </w:r>
      <w:r w:rsidRPr="008961E2">
        <w:rPr>
          <w:rFonts w:ascii="Times New Roman" w:hAnsi="Times New Roman" w:cs="Times New Roman"/>
          <w:sz w:val="28"/>
          <w:szCs w:val="28"/>
        </w:rPr>
        <w:tab/>
        <w:t>4 -й - д. Волобуево, Волобуевский ФАП;</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ab/>
        <w:t xml:space="preserve">5-й - с. Старково, Старковская сельская библиотека, для его обсуждения  гражданами, проживающими на территории Старковского сельсовета Октябрьского района Курской области и представления предложений </w:t>
      </w:r>
      <w:proofErr w:type="gramStart"/>
      <w:r w:rsidRPr="008961E2">
        <w:rPr>
          <w:rFonts w:ascii="Times New Roman" w:hAnsi="Times New Roman" w:cs="Times New Roman"/>
          <w:sz w:val="28"/>
          <w:szCs w:val="28"/>
        </w:rPr>
        <w:t>по</w:t>
      </w:r>
      <w:proofErr w:type="gramEnd"/>
      <w:r w:rsidRPr="008961E2">
        <w:rPr>
          <w:rFonts w:ascii="Times New Roman" w:hAnsi="Times New Roman" w:cs="Times New Roman"/>
          <w:sz w:val="28"/>
          <w:szCs w:val="28"/>
        </w:rPr>
        <w:t xml:space="preserve"> нем.</w:t>
      </w:r>
    </w:p>
    <w:p w:rsidR="00635559"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ab/>
      </w:r>
      <w:r w:rsidRPr="008961E2">
        <w:rPr>
          <w:rStyle w:val="10"/>
          <w:rFonts w:ascii="Times New Roman" w:eastAsiaTheme="minorHAnsi" w:hAnsi="Times New Roman" w:cs="Times New Roman"/>
          <w:b w:val="0"/>
        </w:rPr>
        <w:t>4.</w:t>
      </w:r>
      <w:r w:rsidRPr="008961E2">
        <w:rPr>
          <w:rFonts w:ascii="Times New Roman" w:hAnsi="Times New Roman" w:cs="Times New Roman"/>
          <w:sz w:val="28"/>
          <w:szCs w:val="28"/>
        </w:rPr>
        <w:t xml:space="preserve"> Настоящее решение вступает в силу после его официального опубликования (обнародования) после его государственной регистрации, за исключением пункта 2, который вступает в силу со дня подписания настоящего решения.</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Председатель Собрания депутатов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Старковского сельсовета</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Октябрьского района                                                                   А.В. Дюмина</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Глава  Старковского  сельсовета</w:t>
      </w:r>
    </w:p>
    <w:p w:rsidR="00D45D15" w:rsidRPr="00635559" w:rsidRDefault="00630A2E" w:rsidP="00635559">
      <w:pPr>
        <w:pStyle w:val="a3"/>
        <w:jc w:val="both"/>
        <w:rPr>
          <w:rFonts w:ascii="Times New Roman" w:hAnsi="Times New Roman"/>
          <w:sz w:val="28"/>
          <w:szCs w:val="28"/>
        </w:rPr>
        <w:sectPr w:rsidR="00D45D15" w:rsidRPr="00635559" w:rsidSect="008F6E76">
          <w:pgSz w:w="11909" w:h="16834"/>
          <w:pgMar w:top="1418" w:right="1247" w:bottom="851" w:left="1531" w:header="720" w:footer="720" w:gutter="0"/>
          <w:cols w:space="60"/>
          <w:noEndnote/>
        </w:sectPr>
      </w:pPr>
      <w:r w:rsidRPr="00635559">
        <w:rPr>
          <w:rFonts w:ascii="Times New Roman" w:hAnsi="Times New Roman"/>
          <w:sz w:val="28"/>
          <w:szCs w:val="28"/>
        </w:rPr>
        <w:t xml:space="preserve"> Октябрьского  района:                                                       А.М. Валуйс</w:t>
      </w:r>
      <w:r w:rsidR="00BA29BC">
        <w:rPr>
          <w:rFonts w:ascii="Times New Roman" w:hAnsi="Times New Roman"/>
          <w:sz w:val="28"/>
          <w:szCs w:val="28"/>
        </w:rPr>
        <w:t>кий</w:t>
      </w:r>
    </w:p>
    <w:p w:rsidR="00DF00D7" w:rsidRPr="00635559" w:rsidRDefault="00DF00D7" w:rsidP="00635559">
      <w:pPr>
        <w:pStyle w:val="a3"/>
        <w:jc w:val="both"/>
        <w:rPr>
          <w:rFonts w:ascii="Times New Roman" w:hAnsi="Times New Roman"/>
          <w:sz w:val="28"/>
          <w:szCs w:val="28"/>
        </w:rPr>
      </w:pPr>
    </w:p>
    <w:sectPr w:rsidR="00DF00D7" w:rsidRPr="00635559" w:rsidSect="00886A2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EAA"/>
    <w:multiLevelType w:val="hybridMultilevel"/>
    <w:tmpl w:val="96608F1E"/>
    <w:lvl w:ilvl="0" w:tplc="759C466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721B5877"/>
    <w:multiLevelType w:val="hybridMultilevel"/>
    <w:tmpl w:val="415269C8"/>
    <w:lvl w:ilvl="0" w:tplc="19B48AE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79755E6D"/>
    <w:multiLevelType w:val="hybridMultilevel"/>
    <w:tmpl w:val="7F9636D8"/>
    <w:lvl w:ilvl="0" w:tplc="56568858">
      <w:start w:val="1"/>
      <w:numFmt w:val="decimal"/>
      <w:lvlText w:val="%1)"/>
      <w:lvlJc w:val="left"/>
      <w:pPr>
        <w:ind w:left="1005" w:hanging="40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5D15"/>
    <w:rsid w:val="00017BD8"/>
    <w:rsid w:val="00067C1C"/>
    <w:rsid w:val="00073CA0"/>
    <w:rsid w:val="003349A5"/>
    <w:rsid w:val="00401868"/>
    <w:rsid w:val="004B2F3A"/>
    <w:rsid w:val="00630A2E"/>
    <w:rsid w:val="00635559"/>
    <w:rsid w:val="008519A5"/>
    <w:rsid w:val="008961E2"/>
    <w:rsid w:val="009240CD"/>
    <w:rsid w:val="009461FD"/>
    <w:rsid w:val="009F0318"/>
    <w:rsid w:val="00A15A1B"/>
    <w:rsid w:val="00A87E0B"/>
    <w:rsid w:val="00A92A5F"/>
    <w:rsid w:val="00AA7519"/>
    <w:rsid w:val="00B8138C"/>
    <w:rsid w:val="00BA29BC"/>
    <w:rsid w:val="00C63092"/>
    <w:rsid w:val="00C91C51"/>
    <w:rsid w:val="00D45D15"/>
    <w:rsid w:val="00D76248"/>
    <w:rsid w:val="00DA1E0A"/>
    <w:rsid w:val="00DA73CF"/>
    <w:rsid w:val="00DF00D7"/>
    <w:rsid w:val="00E850F2"/>
    <w:rsid w:val="00FA3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D15"/>
    <w:rPr>
      <w:rFonts w:eastAsiaTheme="minorEastAsia"/>
      <w:lang w:eastAsia="ru-RU"/>
    </w:rPr>
  </w:style>
  <w:style w:type="paragraph" w:styleId="1">
    <w:name w:val="heading 1"/>
    <w:basedOn w:val="a"/>
    <w:next w:val="a"/>
    <w:link w:val="10"/>
    <w:uiPriority w:val="9"/>
    <w:qFormat/>
    <w:rsid w:val="00896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B8138C"/>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5D15"/>
    <w:pPr>
      <w:spacing w:after="0" w:line="240" w:lineRule="auto"/>
    </w:pPr>
    <w:rPr>
      <w:rFonts w:ascii="Calibri" w:eastAsia="Calibri" w:hAnsi="Calibri" w:cs="Times New Roman"/>
    </w:rPr>
  </w:style>
  <w:style w:type="character" w:customStyle="1" w:styleId="s1">
    <w:name w:val="s1"/>
    <w:basedOn w:val="a0"/>
    <w:rsid w:val="00D45D15"/>
  </w:style>
  <w:style w:type="paragraph" w:customStyle="1" w:styleId="11">
    <w:name w:val="Абзац списка1"/>
    <w:basedOn w:val="a"/>
    <w:rsid w:val="00630A2E"/>
    <w:pPr>
      <w:ind w:left="720"/>
      <w:contextualSpacing/>
    </w:pPr>
    <w:rPr>
      <w:rFonts w:ascii="Calibri" w:eastAsia="Times New Roman" w:hAnsi="Calibri" w:cs="Times New Roman"/>
      <w:lang w:eastAsia="en-US"/>
    </w:rPr>
  </w:style>
  <w:style w:type="character" w:customStyle="1" w:styleId="40">
    <w:name w:val="Заголовок 4 Знак"/>
    <w:basedOn w:val="a0"/>
    <w:link w:val="4"/>
    <w:uiPriority w:val="9"/>
    <w:rsid w:val="00B8138C"/>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B8138C"/>
    <w:pPr>
      <w:ind w:left="720"/>
      <w:contextualSpacing/>
    </w:pPr>
  </w:style>
  <w:style w:type="character" w:customStyle="1" w:styleId="10">
    <w:name w:val="Заголовок 1 Знак"/>
    <w:basedOn w:val="a0"/>
    <w:link w:val="1"/>
    <w:rsid w:val="008961E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старково</cp:lastModifiedBy>
  <cp:revision>3</cp:revision>
  <cp:lastPrinted>2021-08-10T08:38:00Z</cp:lastPrinted>
  <dcterms:created xsi:type="dcterms:W3CDTF">2021-08-10T05:11:00Z</dcterms:created>
  <dcterms:modified xsi:type="dcterms:W3CDTF">2021-08-10T08:48:00Z</dcterms:modified>
</cp:coreProperties>
</file>